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 unidade curricular  </w:t>
      </w:r>
      <w:r w:rsidR="00462157">
        <w:rPr>
          <w:rFonts w:asciiTheme="minorHAnsi" w:hAnsiTheme="minorHAnsi"/>
          <w:b/>
          <w:bCs/>
          <w:color w:val="000000"/>
        </w:rPr>
        <w:t>Público das Artes</w:t>
      </w:r>
      <w:r w:rsidR="00AC2D12">
        <w:rPr>
          <w:rFonts w:asciiTheme="minorHAnsi" w:hAnsiTheme="minorHAnsi"/>
          <w:b/>
          <w:bCs/>
          <w:color w:val="000000"/>
        </w:rPr>
        <w:t xml:space="preserve"> </w:t>
      </w:r>
      <w:r w:rsidR="00AC2D12" w:rsidRPr="00AC2D12">
        <w:rPr>
          <w:rFonts w:asciiTheme="minorHAnsi" w:hAnsiTheme="minorHAnsi"/>
          <w:bCs/>
          <w:color w:val="000000"/>
        </w:rPr>
        <w:t>da Li</w:t>
      </w:r>
      <w:r w:rsidR="00AC2D12">
        <w:rPr>
          <w:rFonts w:asciiTheme="minorHAnsi" w:hAnsiTheme="minorHAnsi"/>
          <w:bCs/>
          <w:color w:val="000000"/>
        </w:rPr>
        <w:t>cenciatura em Teatro</w:t>
      </w:r>
      <w:r w:rsidR="000F7708">
        <w:rPr>
          <w:rFonts w:asciiTheme="minorHAnsi" w:hAnsiTheme="minorHAnsi"/>
          <w:bCs/>
          <w:color w:val="000000"/>
        </w:rPr>
        <w:t xml:space="preserve">, ramo de </w:t>
      </w:r>
      <w:r w:rsidR="00462157">
        <w:rPr>
          <w:rFonts w:asciiTheme="minorHAnsi" w:hAnsiTheme="minorHAnsi"/>
          <w:bCs/>
          <w:color w:val="000000"/>
        </w:rPr>
        <w:t>Produção</w:t>
      </w:r>
      <w:r w:rsidRPr="00CC2A19">
        <w:rPr>
          <w:rFonts w:asciiTheme="minorHAnsi" w:hAnsiTheme="minorHAnsi" w:cs="Arial"/>
          <w:color w:val="000000"/>
        </w:rPr>
        <w:t xml:space="preserve">, </w:t>
      </w:r>
      <w:r w:rsidRPr="00CC2A19">
        <w:rPr>
          <w:rFonts w:asciiTheme="minorHAnsi" w:hAnsiTheme="minorHAnsi"/>
          <w:color w:val="000000"/>
        </w:rPr>
        <w:t xml:space="preserve">do Departamento de Teatro da Escola Superior de Teatro e Cinema, na categoria de </w:t>
      </w:r>
      <w:r w:rsidR="00AC2D12">
        <w:rPr>
          <w:rFonts w:asciiTheme="minorHAnsi" w:hAnsiTheme="minorHAnsi"/>
          <w:color w:val="000000"/>
        </w:rPr>
        <w:t>Professor Adjunto Convidado</w:t>
      </w:r>
      <w:r w:rsidRPr="00CC2A19">
        <w:rPr>
          <w:rFonts w:asciiTheme="minorHAnsi" w:hAnsiTheme="minorHAnsi"/>
          <w:color w:val="000000"/>
        </w:rPr>
        <w:t xml:space="preserve"> em regime de tempo </w:t>
      </w:r>
      <w:r w:rsidR="00C51360">
        <w:rPr>
          <w:rFonts w:asciiTheme="minorHAnsi" w:hAnsiTheme="minorHAnsi"/>
          <w:color w:val="000000"/>
        </w:rPr>
        <w:t xml:space="preserve">parcial </w:t>
      </w:r>
      <w:r w:rsidR="00462157">
        <w:rPr>
          <w:rFonts w:asciiTheme="minorHAnsi" w:hAnsiTheme="minorHAnsi"/>
          <w:color w:val="000000"/>
        </w:rPr>
        <w:t>3</w:t>
      </w:r>
      <w:r w:rsidR="00C51360">
        <w:rPr>
          <w:rFonts w:asciiTheme="minorHAnsi" w:hAnsiTheme="minorHAnsi"/>
          <w:color w:val="000000"/>
        </w:rPr>
        <w:t>0%</w:t>
      </w:r>
      <w:r w:rsidRPr="00CC2A19">
        <w:rPr>
          <w:rFonts w:asciiTheme="minorHAnsi" w:hAnsiTheme="minorHAnsi"/>
          <w:color w:val="000000"/>
        </w:rPr>
        <w:t xml:space="preserve"> conforme publicitação na v/ página eletrónica, referência CTFPTRC nº </w:t>
      </w:r>
      <w:r w:rsidR="000833B8">
        <w:rPr>
          <w:rFonts w:asciiTheme="minorHAnsi" w:hAnsiTheme="minorHAnsi"/>
          <w:color w:val="000000"/>
        </w:rPr>
        <w:t>1</w:t>
      </w:r>
      <w:r w:rsidR="00462157">
        <w:rPr>
          <w:rFonts w:asciiTheme="minorHAnsi" w:hAnsiTheme="minorHAnsi"/>
          <w:color w:val="000000"/>
        </w:rPr>
        <w:t>9</w:t>
      </w:r>
      <w:bookmarkStart w:id="0" w:name="_GoBack"/>
      <w:bookmarkEnd w:id="0"/>
      <w:r w:rsidR="00CC67FF">
        <w:rPr>
          <w:rFonts w:asciiTheme="minorHAnsi" w:hAnsiTheme="minorHAnsi"/>
          <w:color w:val="000000"/>
        </w:rPr>
        <w:t>/202</w:t>
      </w:r>
      <w:r w:rsidR="00AC2D12">
        <w:rPr>
          <w:rFonts w:asciiTheme="minorHAnsi" w:hAnsiTheme="minorHAnsi"/>
          <w:color w:val="000000"/>
        </w:rPr>
        <w:t>2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0F7708">
        <w:rPr>
          <w:rFonts w:asciiTheme="minorHAnsi" w:hAnsiTheme="minorHAnsi"/>
          <w:color w:val="000000"/>
        </w:rPr>
        <w:t>27</w:t>
      </w:r>
      <w:r w:rsidR="00AC2D12">
        <w:rPr>
          <w:rFonts w:asciiTheme="minorHAnsi" w:hAnsiTheme="minorHAnsi"/>
          <w:color w:val="000000"/>
        </w:rPr>
        <w:t xml:space="preserve"> de j</w:t>
      </w:r>
      <w:r w:rsidR="000833B8">
        <w:rPr>
          <w:rFonts w:asciiTheme="minorHAnsi" w:hAnsiTheme="minorHAnsi"/>
          <w:color w:val="000000"/>
        </w:rPr>
        <w:t>unho</w:t>
      </w:r>
      <w:r w:rsidR="00AC2D12">
        <w:rPr>
          <w:rFonts w:asciiTheme="minorHAnsi" w:hAnsiTheme="minorHAnsi"/>
          <w:color w:val="000000"/>
        </w:rPr>
        <w:t xml:space="preserve"> de 2022</w:t>
      </w:r>
      <w:r w:rsidRPr="00CC2A19">
        <w:rPr>
          <w:rFonts w:asciiTheme="minorHAnsi" w:hAnsiTheme="minorHAnsi"/>
          <w:color w:val="000000"/>
        </w:rPr>
        <w:t>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0833B8"/>
    <w:rsid w:val="000F7708"/>
    <w:rsid w:val="0014722B"/>
    <w:rsid w:val="0015121D"/>
    <w:rsid w:val="001B551A"/>
    <w:rsid w:val="001C5720"/>
    <w:rsid w:val="00201940"/>
    <w:rsid w:val="0022364A"/>
    <w:rsid w:val="00265319"/>
    <w:rsid w:val="002E1BE9"/>
    <w:rsid w:val="002E58B4"/>
    <w:rsid w:val="002F78EF"/>
    <w:rsid w:val="00334DD4"/>
    <w:rsid w:val="00376268"/>
    <w:rsid w:val="00386BD4"/>
    <w:rsid w:val="003F26D5"/>
    <w:rsid w:val="00400EDA"/>
    <w:rsid w:val="00412D6A"/>
    <w:rsid w:val="004515B6"/>
    <w:rsid w:val="00462157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C2D12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51360"/>
    <w:rsid w:val="00CB0FBB"/>
    <w:rsid w:val="00CC2A19"/>
    <w:rsid w:val="00CC67FF"/>
    <w:rsid w:val="00CE255A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8B5E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Maria da Cruz Pato Silva Alves</cp:lastModifiedBy>
  <cp:revision>79</cp:revision>
  <cp:lastPrinted>2018-01-19T13:47:00Z</cp:lastPrinted>
  <dcterms:created xsi:type="dcterms:W3CDTF">2010-09-29T15:45:00Z</dcterms:created>
  <dcterms:modified xsi:type="dcterms:W3CDTF">2022-06-27T09:31:00Z</dcterms:modified>
</cp:coreProperties>
</file>