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AA" w:rsidRPr="00A07462" w:rsidRDefault="00B70753">
      <w:pPr>
        <w:rPr>
          <w:b/>
          <w:i/>
          <w:sz w:val="28"/>
          <w:szCs w:val="28"/>
          <w:u w:val="single"/>
        </w:rPr>
      </w:pPr>
      <w:r w:rsidRPr="00CD2CBA">
        <w:rPr>
          <w:b/>
          <w:sz w:val="28"/>
          <w:szCs w:val="28"/>
        </w:rPr>
        <w:t>CRITÉRIOS</w:t>
      </w:r>
      <w:r w:rsidR="004038D9" w:rsidRPr="00CD2CBA">
        <w:rPr>
          <w:b/>
          <w:sz w:val="28"/>
          <w:szCs w:val="28"/>
        </w:rPr>
        <w:t xml:space="preserve"> E REQUISITOS</w:t>
      </w:r>
      <w:r w:rsidRPr="00CD2CBA">
        <w:rPr>
          <w:b/>
          <w:sz w:val="28"/>
          <w:szCs w:val="28"/>
        </w:rPr>
        <w:t xml:space="preserve"> PARA CANDIDATURA DE </w:t>
      </w:r>
      <w:r w:rsidRPr="00A07462">
        <w:rPr>
          <w:b/>
          <w:i/>
          <w:sz w:val="28"/>
          <w:szCs w:val="28"/>
          <w:u w:val="single"/>
        </w:rPr>
        <w:t>ASSISTENTES CONVIDADOS</w:t>
      </w:r>
    </w:p>
    <w:p w:rsidR="00CC774E" w:rsidRPr="00CC774E" w:rsidRDefault="00B70753" w:rsidP="00CC774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 w:rsidRPr="00CC774E">
        <w:rPr>
          <w:i/>
          <w:sz w:val="24"/>
          <w:szCs w:val="24"/>
        </w:rPr>
        <w:t xml:space="preserve">  </w:t>
      </w:r>
      <w:r w:rsidR="00CC774E">
        <w:rPr>
          <w:i/>
          <w:sz w:val="24"/>
          <w:szCs w:val="24"/>
        </w:rPr>
        <w:t xml:space="preserve">                                          </w:t>
      </w:r>
      <w:r w:rsidR="00CC774E" w:rsidRPr="00CC774E">
        <w:rPr>
          <w:rFonts w:ascii="ArialNarrow-Bold" w:hAnsi="ArialNarrow-Bold" w:cs="ArialNarrow-Bold"/>
          <w:b/>
          <w:bCs/>
          <w:sz w:val="24"/>
          <w:szCs w:val="24"/>
        </w:rPr>
        <w:t>INSTITUTO POLITÉCNICO DE LISBOA</w:t>
      </w:r>
    </w:p>
    <w:p w:rsidR="00CC774E" w:rsidRDefault="00CC774E" w:rsidP="00CC77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</w:t>
      </w:r>
      <w:r w:rsidRPr="00CC774E">
        <w:rPr>
          <w:rFonts w:ascii="Arial-BoldMT" w:hAnsi="Arial-BoldMT" w:cs="Arial-BoldMT"/>
          <w:b/>
          <w:bCs/>
          <w:sz w:val="24"/>
          <w:szCs w:val="24"/>
        </w:rPr>
        <w:t>Regulamento n.º 467/2009</w:t>
      </w:r>
    </w:p>
    <w:p w:rsidR="00CC774E" w:rsidRPr="00CC774E" w:rsidRDefault="00CC774E" w:rsidP="00CC77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C774E" w:rsidRDefault="00CC774E" w:rsidP="00CC77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Regulamento de contratação de pessoal docente, especialmente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contratado e monitores, ao abrigo do artigo 8.º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C774E">
        <w:rPr>
          <w:rFonts w:ascii="TimesNewRomanPS-BoldMT" w:hAnsi="TimesNewRomanPS-BoldMT" w:cs="TimesNewRomanPS-BoldMT"/>
          <w:b/>
          <w:bCs/>
          <w:sz w:val="24"/>
          <w:szCs w:val="24"/>
        </w:rPr>
        <w:t>do ECPDESP, do Instituto Politécnico de Lisboa (IPL)</w:t>
      </w:r>
      <w:r w:rsidR="00B70753" w:rsidRPr="00CC774E">
        <w:rPr>
          <w:i/>
          <w:sz w:val="24"/>
          <w:szCs w:val="24"/>
        </w:rPr>
        <w:t xml:space="preserve">     </w:t>
      </w:r>
    </w:p>
    <w:p w:rsidR="00B70753" w:rsidRPr="00CC774E" w:rsidRDefault="00B70753" w:rsidP="00CC774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CC774E">
        <w:rPr>
          <w:i/>
          <w:sz w:val="24"/>
          <w:szCs w:val="24"/>
        </w:rPr>
        <w:t xml:space="preserve">                                                            </w:t>
      </w:r>
    </w:p>
    <w:p w:rsidR="00B70753" w:rsidRPr="00E740E9" w:rsidRDefault="00B70753" w:rsidP="00B707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40E9">
        <w:rPr>
          <w:rFonts w:ascii="TimesNewRomanPSMT" w:hAnsi="TimesNewRomanPSMT" w:cs="TimesNewRomanPSMT"/>
          <w:sz w:val="24"/>
          <w:szCs w:val="24"/>
        </w:rPr>
        <w:t>Artigo 1.º</w:t>
      </w:r>
    </w:p>
    <w:p w:rsidR="00B70753" w:rsidRPr="00E740E9" w:rsidRDefault="00B70753" w:rsidP="00B7075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740E9">
        <w:rPr>
          <w:rFonts w:ascii="TimesNewRomanPS-BoldMT" w:hAnsi="TimesNewRomanPS-BoldMT" w:cs="TimesNewRomanPS-BoldMT"/>
          <w:b/>
          <w:bCs/>
          <w:sz w:val="24"/>
          <w:szCs w:val="24"/>
        </w:rPr>
        <w:t>Pessoal especialmente contratado</w:t>
      </w:r>
    </w:p>
    <w:p w:rsidR="00B70753" w:rsidRPr="00E740E9" w:rsidRDefault="00B70753" w:rsidP="00B707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40E9">
        <w:rPr>
          <w:rFonts w:ascii="TimesNewRomanPSMT" w:hAnsi="TimesNewRomanPSMT" w:cs="TimesNewRomanPSMT"/>
          <w:sz w:val="24"/>
          <w:szCs w:val="24"/>
        </w:rPr>
        <w:t xml:space="preserve">1 — Podem ser contratados como docentes convidados, individualidades nacionais ou estrangeiras de reconhecida competência </w:t>
      </w:r>
      <w:proofErr w:type="spellStart"/>
      <w:r w:rsidRPr="00E740E9">
        <w:rPr>
          <w:rFonts w:ascii="TimesNewRomanPSMT" w:hAnsi="TimesNewRomanPSMT" w:cs="TimesNewRomanPSMT"/>
          <w:sz w:val="24"/>
          <w:szCs w:val="24"/>
        </w:rPr>
        <w:t>científica,técnica</w:t>
      </w:r>
      <w:proofErr w:type="spellEnd"/>
      <w:r w:rsidRPr="00E740E9">
        <w:rPr>
          <w:rFonts w:ascii="TimesNewRomanPSMT" w:hAnsi="TimesNewRomanPSMT" w:cs="TimesNewRomanPSMT"/>
          <w:sz w:val="24"/>
          <w:szCs w:val="24"/>
        </w:rPr>
        <w:t>, pedagógica ou profissional, nos termos do n.º 1 do artigo 8.ºdo ECPDESP, podendo ser equiparados às categorias de professor coordenador e de professor adjunto, desde que cumpridos os requisitos previstos na lei e no presente regulamento.</w:t>
      </w:r>
    </w:p>
    <w:p w:rsidR="004442C1" w:rsidRDefault="004442C1" w:rsidP="00444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</w:p>
    <w:p w:rsidR="00B70753" w:rsidRDefault="004442C1" w:rsidP="00E71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42C1">
        <w:rPr>
          <w:rFonts w:ascii="TimesNewRomanPSMT" w:hAnsi="TimesNewRomanPSMT" w:cs="TimesNewRomanPSMT"/>
          <w:sz w:val="24"/>
          <w:szCs w:val="24"/>
        </w:rPr>
        <w:t xml:space="preserve">3 — Podem, ainda, ser contratados como </w:t>
      </w:r>
      <w:r w:rsidRPr="00B50932">
        <w:rPr>
          <w:rFonts w:ascii="TimesNewRomanPSMT" w:hAnsi="TimesNewRomanPSMT" w:cs="TimesNewRomanPSMT"/>
          <w:b/>
          <w:sz w:val="24"/>
          <w:szCs w:val="24"/>
          <w:u w:val="single"/>
        </w:rPr>
        <w:t>assistentes convidados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2C1">
        <w:rPr>
          <w:rFonts w:ascii="TimesNewRomanPSMT" w:hAnsi="TimesNewRomanPSMT" w:cs="TimesNewRomanPSMT"/>
          <w:sz w:val="24"/>
          <w:szCs w:val="24"/>
        </w:rPr>
        <w:t>titulares do grau de mestre ou do grau de licenciado e de currículo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2C1">
        <w:rPr>
          <w:rFonts w:ascii="TimesNewRomanPSMT" w:hAnsi="TimesNewRomanPSMT" w:cs="TimesNewRomanPSMT"/>
          <w:sz w:val="24"/>
          <w:szCs w:val="24"/>
        </w:rPr>
        <w:t>adequado e, como monitores, estudantes de ciclos de estudo de</w:t>
      </w:r>
      <w:r w:rsidR="00E717BA">
        <w:rPr>
          <w:rFonts w:ascii="TimesNewRomanPSMT" w:hAnsi="TimesNewRomanPSMT" w:cs="TimesNewRomanPSMT"/>
          <w:sz w:val="24"/>
          <w:szCs w:val="24"/>
        </w:rPr>
        <w:t xml:space="preserve"> </w:t>
      </w:r>
      <w:r w:rsidR="00E717BA" w:rsidRPr="00E717BA">
        <w:rPr>
          <w:rFonts w:ascii="TimesNewRomanPSMT" w:hAnsi="TimesNewRomanPSMT" w:cs="TimesNewRomanPSMT"/>
          <w:sz w:val="24"/>
          <w:szCs w:val="24"/>
        </w:rPr>
        <w:t>licenciatura ou de mestrado, da própria ou de outra instituição de</w:t>
      </w:r>
      <w:r w:rsidR="00E717BA">
        <w:rPr>
          <w:rFonts w:ascii="TimesNewRomanPSMT" w:hAnsi="TimesNewRomanPSMT" w:cs="TimesNewRomanPSMT"/>
          <w:sz w:val="24"/>
          <w:szCs w:val="24"/>
        </w:rPr>
        <w:t xml:space="preserve"> </w:t>
      </w:r>
      <w:r w:rsidR="00E717BA" w:rsidRPr="00E717BA">
        <w:rPr>
          <w:rFonts w:ascii="TimesNewRomanPSMT" w:hAnsi="TimesNewRomanPSMT" w:cs="TimesNewRomanPSMT"/>
          <w:sz w:val="24"/>
          <w:szCs w:val="24"/>
        </w:rPr>
        <w:t>ensino superior.</w:t>
      </w:r>
    </w:p>
    <w:p w:rsidR="00725172" w:rsidRDefault="00725172" w:rsidP="00E71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172" w:rsidRPr="00725172" w:rsidRDefault="00725172" w:rsidP="00725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25172">
        <w:rPr>
          <w:rFonts w:ascii="TimesNewRomanPSMT" w:hAnsi="TimesNewRomanPSMT" w:cs="TimesNewRomanPSMT"/>
          <w:sz w:val="24"/>
          <w:szCs w:val="24"/>
        </w:rPr>
        <w:t>Artigo 3.º</w:t>
      </w:r>
    </w:p>
    <w:p w:rsidR="00725172" w:rsidRDefault="00725172" w:rsidP="00725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5172">
        <w:rPr>
          <w:rFonts w:ascii="TimesNewRomanPS-BoldMT" w:hAnsi="TimesNewRomanPS-BoldMT" w:cs="TimesNewRomanPS-BoldMT"/>
          <w:b/>
          <w:bCs/>
          <w:sz w:val="24"/>
          <w:szCs w:val="24"/>
        </w:rPr>
        <w:t>Contratação de assistentes convidados</w:t>
      </w:r>
    </w:p>
    <w:p w:rsidR="00C43A46" w:rsidRPr="00725172" w:rsidRDefault="00C43A46" w:rsidP="00725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5172" w:rsidRDefault="00725172" w:rsidP="00725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63F8">
        <w:rPr>
          <w:rFonts w:ascii="TimesNewRomanPSMT" w:hAnsi="TimesNewRomanPSMT" w:cs="TimesNewRomanPSMT"/>
          <w:b/>
          <w:sz w:val="24"/>
          <w:szCs w:val="24"/>
          <w:u w:val="single"/>
        </w:rPr>
        <w:t>Os assistentes convidados</w:t>
      </w:r>
      <w:r w:rsidRPr="00725172">
        <w:rPr>
          <w:rFonts w:ascii="TimesNewRomanPSMT" w:hAnsi="TimesNewRomanPSMT" w:cs="TimesNewRomanPSMT"/>
          <w:sz w:val="24"/>
          <w:szCs w:val="24"/>
        </w:rPr>
        <w:t xml:space="preserve"> podem ser contratados a termo em regime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25172">
        <w:rPr>
          <w:rFonts w:ascii="TimesNewRomanPSMT" w:hAnsi="TimesNewRomanPSMT" w:cs="TimesNewRomanPSMT"/>
          <w:sz w:val="24"/>
          <w:szCs w:val="24"/>
        </w:rPr>
        <w:t>de tempo integral, com ou sem exclusividade, ou de tempo parcial.</w:t>
      </w:r>
    </w:p>
    <w:p w:rsidR="00E826C4" w:rsidRDefault="00E826C4" w:rsidP="00725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26C4">
        <w:rPr>
          <w:rFonts w:ascii="TimesNewRomanPSMT" w:hAnsi="TimesNewRomanPSMT" w:cs="TimesNewRomanPSMT"/>
          <w:sz w:val="24"/>
          <w:szCs w:val="24"/>
        </w:rPr>
        <w:t>Artigo 4.º</w:t>
      </w: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826C4">
        <w:rPr>
          <w:rFonts w:ascii="TimesNewRomanPS-BoldMT" w:hAnsi="TimesNewRomanPS-BoldMT" w:cs="TimesNewRomanPS-BoldMT"/>
          <w:b/>
          <w:bCs/>
          <w:sz w:val="24"/>
          <w:szCs w:val="24"/>
        </w:rPr>
        <w:t>Contratação de assistentes convidados em regime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826C4">
        <w:rPr>
          <w:rFonts w:ascii="TimesNewRomanPS-BoldMT" w:hAnsi="TimesNewRomanPS-BoldMT" w:cs="TimesNewRomanPS-BoldMT"/>
          <w:b/>
          <w:bCs/>
          <w:sz w:val="24"/>
          <w:szCs w:val="24"/>
        </w:rPr>
        <w:t>de tempo integral, com ou sem exclusividade,</w:t>
      </w: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E826C4">
        <w:rPr>
          <w:rFonts w:ascii="TimesNewRomanPS-BoldMT" w:hAnsi="TimesNewRomanPS-BoldMT" w:cs="TimesNewRomanPS-BoldMT"/>
          <w:b/>
          <w:bCs/>
          <w:sz w:val="24"/>
          <w:szCs w:val="24"/>
        </w:rPr>
        <w:t>ou</w:t>
      </w:r>
      <w:proofErr w:type="gramEnd"/>
      <w:r w:rsidRPr="00E826C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 tempo parcial igual ou superior a 60 %</w:t>
      </w:r>
    </w:p>
    <w:p w:rsid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26C4">
        <w:rPr>
          <w:rFonts w:ascii="TimesNewRomanPSMT" w:hAnsi="TimesNewRomanPSMT" w:cs="TimesNewRomanPSMT"/>
          <w:sz w:val="24"/>
          <w:szCs w:val="24"/>
        </w:rPr>
        <w:t xml:space="preserve">1 — Só é admissível a contratação de </w:t>
      </w:r>
      <w:r w:rsidRPr="00E826C4">
        <w:rPr>
          <w:rFonts w:ascii="TimesNewRomanPSMT" w:hAnsi="TimesNewRomanPSMT" w:cs="TimesNewRomanPSMT"/>
          <w:b/>
          <w:sz w:val="24"/>
          <w:szCs w:val="24"/>
          <w:u w:val="single"/>
        </w:rPr>
        <w:t>assistentes convidados</w:t>
      </w:r>
      <w:r w:rsidRPr="00E826C4">
        <w:rPr>
          <w:rFonts w:ascii="TimesNewRomanPSMT" w:hAnsi="TimesNewRomanPSMT" w:cs="TimesNewRomanPSMT"/>
          <w:sz w:val="24"/>
          <w:szCs w:val="24"/>
        </w:rPr>
        <w:t xml:space="preserve"> em regime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de tempo integral, com ou sem exclusividade, ou de tempo parcial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igual ou superior a 60 % quando tendo sido aberto concurso para uma</w:t>
      </w:r>
    </w:p>
    <w:p w:rsid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E826C4">
        <w:rPr>
          <w:rFonts w:ascii="TimesNewRomanPSMT" w:hAnsi="TimesNewRomanPSMT" w:cs="TimesNewRomanPSMT"/>
          <w:sz w:val="24"/>
          <w:szCs w:val="24"/>
        </w:rPr>
        <w:t>categoria</w:t>
      </w:r>
      <w:proofErr w:type="gramEnd"/>
      <w:r w:rsidRPr="00E826C4">
        <w:rPr>
          <w:rFonts w:ascii="TimesNewRomanPSMT" w:hAnsi="TimesNewRomanPSMT" w:cs="TimesNewRomanPSMT"/>
          <w:sz w:val="24"/>
          <w:szCs w:val="24"/>
        </w:rPr>
        <w:t xml:space="preserve"> de carreira, professor coordenador principal, professor coordenador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e professor adjunto, este tenha ficado deserto ou não tenha sido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possível preencher todos os lugares postos a concurso por não existirem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candidatos aprovados em número suficiente que reunissem as condições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de admissão a esse concurso.</w:t>
      </w: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26C4">
        <w:rPr>
          <w:rFonts w:ascii="TimesNewRomanPSMT" w:hAnsi="TimesNewRomanPSMT" w:cs="TimesNewRomanPSMT"/>
          <w:sz w:val="24"/>
          <w:szCs w:val="24"/>
        </w:rPr>
        <w:t>2 — O contrato inicial poderá ser celebrado pelo período temporal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considerado adequado, eventualmente renovável por período idêntico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 xml:space="preserve">ou diverso do inicialmente contratado, por proposta do Presidente </w:t>
      </w:r>
      <w:proofErr w:type="gramStart"/>
      <w:r w:rsidRPr="00E826C4">
        <w:rPr>
          <w:rFonts w:ascii="TimesNewRomanPSMT" w:hAnsi="TimesNewRomanPSMT" w:cs="TimesNewRomanPSMT"/>
          <w:sz w:val="24"/>
          <w:szCs w:val="24"/>
        </w:rPr>
        <w:t>do</w:t>
      </w:r>
      <w:proofErr w:type="gramEnd"/>
    </w:p>
    <w:p w:rsid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26C4">
        <w:rPr>
          <w:rFonts w:ascii="TimesNewRomanPSMT" w:hAnsi="TimesNewRomanPSMT" w:cs="TimesNewRomanPSMT"/>
          <w:sz w:val="24"/>
          <w:szCs w:val="24"/>
        </w:rPr>
        <w:t xml:space="preserve">Conselho </w:t>
      </w:r>
      <w:proofErr w:type="spellStart"/>
      <w:r w:rsidRPr="00E826C4">
        <w:rPr>
          <w:rFonts w:ascii="TimesNewRomanPSMT" w:hAnsi="TimesNewRomanPSMT" w:cs="TimesNewRomanPSMT"/>
          <w:sz w:val="24"/>
          <w:szCs w:val="24"/>
        </w:rPr>
        <w:t>Directivo</w:t>
      </w:r>
      <w:proofErr w:type="spellEnd"/>
      <w:r w:rsidRPr="00E826C4">
        <w:rPr>
          <w:rFonts w:ascii="TimesNewRomanPSMT" w:hAnsi="TimesNewRomanPSMT" w:cs="TimesNewRomanPSMT"/>
          <w:sz w:val="24"/>
          <w:szCs w:val="24"/>
        </w:rPr>
        <w:t xml:space="preserve"> ou </w:t>
      </w:r>
      <w:proofErr w:type="spellStart"/>
      <w:r w:rsidRPr="00E826C4">
        <w:rPr>
          <w:rFonts w:ascii="TimesNewRomanPSMT" w:hAnsi="TimesNewRomanPSMT" w:cs="TimesNewRomanPSMT"/>
          <w:sz w:val="24"/>
          <w:szCs w:val="24"/>
        </w:rPr>
        <w:t>Director</w:t>
      </w:r>
      <w:proofErr w:type="spellEnd"/>
      <w:r w:rsidRPr="00E826C4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E826C4">
        <w:rPr>
          <w:rFonts w:ascii="TimesNewRomanPSMT" w:hAnsi="TimesNewRomanPSMT" w:cs="TimesNewRomanPSMT"/>
          <w:sz w:val="24"/>
          <w:szCs w:val="24"/>
        </w:rPr>
        <w:t>respectiva</w:t>
      </w:r>
      <w:proofErr w:type="spellEnd"/>
      <w:r w:rsidRPr="00E826C4">
        <w:rPr>
          <w:rFonts w:ascii="TimesNewRomanPSMT" w:hAnsi="TimesNewRomanPSMT" w:cs="TimesNewRomanPSMT"/>
          <w:sz w:val="24"/>
          <w:szCs w:val="24"/>
        </w:rPr>
        <w:t xml:space="preserve"> Unidade Orgânica, ouvidos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os órgãos internos legal e estatutariamente competentes.</w:t>
      </w:r>
    </w:p>
    <w:p w:rsidR="00E826C4" w:rsidRP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26C4" w:rsidRDefault="00E826C4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26C4">
        <w:rPr>
          <w:rFonts w:ascii="TimesNewRomanPSMT" w:hAnsi="TimesNewRomanPSMT" w:cs="TimesNewRomanPSMT"/>
          <w:sz w:val="24"/>
          <w:szCs w:val="24"/>
        </w:rPr>
        <w:t>3 — A duração máxima do contrato e suas renovações não pode ser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superior a 4 anos, não podendo ser celebrado novo contrato nesse regime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826C4">
        <w:rPr>
          <w:rFonts w:ascii="TimesNewRomanPSMT" w:hAnsi="TimesNewRomanPSMT" w:cs="TimesNewRomanPSMT"/>
          <w:sz w:val="24"/>
          <w:szCs w:val="24"/>
        </w:rPr>
        <w:t>entre a instituição e essa pessoa.</w:t>
      </w:r>
    </w:p>
    <w:p w:rsidR="0030114F" w:rsidRDefault="0030114F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114F" w:rsidRDefault="0030114F" w:rsidP="00E82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114F" w:rsidRPr="0030114F" w:rsidRDefault="0030114F" w:rsidP="00301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14F">
        <w:rPr>
          <w:rFonts w:ascii="TimesNewRomanPSMT" w:hAnsi="TimesNewRomanPSMT" w:cs="TimesNewRomanPSMT"/>
          <w:sz w:val="24"/>
          <w:szCs w:val="24"/>
        </w:rPr>
        <w:t>Artigo 5.º</w:t>
      </w:r>
    </w:p>
    <w:p w:rsidR="0030114F" w:rsidRDefault="0030114F" w:rsidP="003011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0114F">
        <w:rPr>
          <w:rFonts w:ascii="TimesNewRomanPS-BoldMT" w:hAnsi="TimesNewRomanPS-BoldMT" w:cs="TimesNewRomanPS-BoldMT"/>
          <w:b/>
          <w:bCs/>
          <w:sz w:val="24"/>
          <w:szCs w:val="24"/>
        </w:rPr>
        <w:t>Contratação de assistentes convidados em regime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0114F">
        <w:rPr>
          <w:rFonts w:ascii="TimesNewRomanPS-BoldMT" w:hAnsi="TimesNewRomanPS-BoldMT" w:cs="TimesNewRomanPS-BoldMT"/>
          <w:b/>
          <w:bCs/>
          <w:sz w:val="24"/>
          <w:szCs w:val="24"/>
        </w:rPr>
        <w:t>de tempo parcial inferior a 60 %</w:t>
      </w:r>
    </w:p>
    <w:p w:rsidR="0030114F" w:rsidRPr="0030114F" w:rsidRDefault="0030114F" w:rsidP="003011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114F" w:rsidRPr="0030114F" w:rsidRDefault="0030114F" w:rsidP="00301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14F">
        <w:rPr>
          <w:rFonts w:ascii="TimesNewRomanPSMT" w:hAnsi="TimesNewRomanPSMT" w:cs="TimesNewRomanPSMT"/>
          <w:sz w:val="24"/>
          <w:szCs w:val="24"/>
        </w:rPr>
        <w:t>1 — O contrato inicial poderá ser celebrado pelo período temporal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14F">
        <w:rPr>
          <w:rFonts w:ascii="TimesNewRomanPSMT" w:hAnsi="TimesNewRomanPSMT" w:cs="TimesNewRomanPSMT"/>
          <w:sz w:val="24"/>
          <w:szCs w:val="24"/>
        </w:rPr>
        <w:t>considerado adequado, eventualmente renovável por período idêntico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14F">
        <w:rPr>
          <w:rFonts w:ascii="TimesNewRomanPSMT" w:hAnsi="TimesNewRomanPSMT" w:cs="TimesNewRomanPSMT"/>
          <w:sz w:val="24"/>
          <w:szCs w:val="24"/>
        </w:rPr>
        <w:t xml:space="preserve">ou diverso do inicialmente contratado, por proposta do Presidente </w:t>
      </w:r>
      <w:proofErr w:type="gramStart"/>
      <w:r w:rsidRPr="0030114F">
        <w:rPr>
          <w:rFonts w:ascii="TimesNewRomanPSMT" w:hAnsi="TimesNewRomanPSMT" w:cs="TimesNewRomanPSMT"/>
          <w:sz w:val="24"/>
          <w:szCs w:val="24"/>
        </w:rPr>
        <w:t>do</w:t>
      </w:r>
      <w:proofErr w:type="gramEnd"/>
    </w:p>
    <w:p w:rsidR="0030114F" w:rsidRDefault="0030114F" w:rsidP="00301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114F">
        <w:rPr>
          <w:rFonts w:ascii="TimesNewRomanPSMT" w:hAnsi="TimesNewRomanPSMT" w:cs="TimesNewRomanPSMT"/>
          <w:sz w:val="24"/>
          <w:szCs w:val="24"/>
        </w:rPr>
        <w:t xml:space="preserve">Conselho </w:t>
      </w:r>
      <w:proofErr w:type="spellStart"/>
      <w:r w:rsidRPr="0030114F">
        <w:rPr>
          <w:rFonts w:ascii="TimesNewRomanPSMT" w:hAnsi="TimesNewRomanPSMT" w:cs="TimesNewRomanPSMT"/>
          <w:sz w:val="24"/>
          <w:szCs w:val="24"/>
        </w:rPr>
        <w:t>Directivo</w:t>
      </w:r>
      <w:proofErr w:type="spellEnd"/>
      <w:r w:rsidRPr="0030114F">
        <w:rPr>
          <w:rFonts w:ascii="TimesNewRomanPSMT" w:hAnsi="TimesNewRomanPSMT" w:cs="TimesNewRomanPSMT"/>
          <w:sz w:val="24"/>
          <w:szCs w:val="24"/>
        </w:rPr>
        <w:t xml:space="preserve"> ou </w:t>
      </w:r>
      <w:proofErr w:type="spellStart"/>
      <w:r w:rsidRPr="0030114F">
        <w:rPr>
          <w:rFonts w:ascii="TimesNewRomanPSMT" w:hAnsi="TimesNewRomanPSMT" w:cs="TimesNewRomanPSMT"/>
          <w:sz w:val="24"/>
          <w:szCs w:val="24"/>
        </w:rPr>
        <w:t>Director</w:t>
      </w:r>
      <w:proofErr w:type="spellEnd"/>
      <w:r w:rsidRPr="0030114F">
        <w:rPr>
          <w:rFonts w:ascii="TimesNewRomanPSMT" w:hAnsi="TimesNewRomanPSMT" w:cs="TimesNewRomanPSMT"/>
          <w:sz w:val="24"/>
          <w:szCs w:val="24"/>
        </w:rPr>
        <w:t xml:space="preserve"> da </w:t>
      </w:r>
      <w:proofErr w:type="spellStart"/>
      <w:r w:rsidRPr="0030114F">
        <w:rPr>
          <w:rFonts w:ascii="TimesNewRomanPSMT" w:hAnsi="TimesNewRomanPSMT" w:cs="TimesNewRomanPSMT"/>
          <w:sz w:val="24"/>
          <w:szCs w:val="24"/>
        </w:rPr>
        <w:t>respectiva</w:t>
      </w:r>
      <w:proofErr w:type="spellEnd"/>
      <w:r w:rsidRPr="0030114F">
        <w:rPr>
          <w:rFonts w:ascii="TimesNewRomanPSMT" w:hAnsi="TimesNewRomanPSMT" w:cs="TimesNewRomanPSMT"/>
          <w:sz w:val="24"/>
          <w:szCs w:val="24"/>
        </w:rPr>
        <w:t xml:space="preserve"> Unidade Orgânica, ouvidos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14F">
        <w:rPr>
          <w:rFonts w:ascii="TimesNewRomanPSMT" w:hAnsi="TimesNewRomanPSMT" w:cs="TimesNewRomanPSMT"/>
          <w:sz w:val="24"/>
          <w:szCs w:val="24"/>
        </w:rPr>
        <w:t>os órgãos internos legal e estatutariamente competentes.</w:t>
      </w:r>
    </w:p>
    <w:p w:rsidR="00837698" w:rsidRDefault="00837698" w:rsidP="00301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7698" w:rsidRDefault="00837698" w:rsidP="008376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7698">
        <w:rPr>
          <w:rFonts w:ascii="TimesNewRomanPSMT" w:hAnsi="TimesNewRomanPSMT" w:cs="TimesNewRomanPSMT"/>
          <w:sz w:val="24"/>
          <w:szCs w:val="24"/>
        </w:rPr>
        <w:lastRenderedPageBreak/>
        <w:t>2 — A duração máxima do contrato e suas renovações não está sujeita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37698">
        <w:rPr>
          <w:rFonts w:ascii="TimesNewRomanPSMT" w:hAnsi="TimesNewRomanPSMT" w:cs="TimesNewRomanPSMT"/>
          <w:sz w:val="24"/>
          <w:szCs w:val="24"/>
        </w:rPr>
        <w:t>a limitações.</w:t>
      </w:r>
    </w:p>
    <w:p w:rsidR="008F2E11" w:rsidRDefault="008F2E11" w:rsidP="008376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2E11" w:rsidRDefault="008F2E11" w:rsidP="008376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>Artigo 8.º</w:t>
      </w:r>
    </w:p>
    <w:p w:rsid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038D9">
        <w:rPr>
          <w:rFonts w:ascii="TimesNewRomanPS-BoldMT" w:hAnsi="TimesNewRomanPS-BoldMT" w:cs="TimesNewRomanPS-BoldMT"/>
          <w:b/>
          <w:bCs/>
          <w:sz w:val="24"/>
          <w:szCs w:val="24"/>
        </w:rPr>
        <w:t>Requisitos para a contratação de assistentes convidados</w:t>
      </w: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>1 — Podem ser contratados como assistentes convidados titulares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do grau de mestre, ou do grau de licenciado com a classificação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 xml:space="preserve">mínima de 14 valores, e de curriculum adequado ao exercício </w:t>
      </w:r>
      <w:proofErr w:type="gramStart"/>
      <w:r w:rsidRPr="004038D9">
        <w:rPr>
          <w:rFonts w:ascii="TimesNewRomanPSMT" w:hAnsi="TimesNewRomanPSMT" w:cs="TimesNewRomanPSMT"/>
          <w:sz w:val="24"/>
          <w:szCs w:val="24"/>
        </w:rPr>
        <w:t>das</w:t>
      </w:r>
      <w:proofErr w:type="gramEnd"/>
    </w:p>
    <w:p w:rsid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038D9">
        <w:rPr>
          <w:rFonts w:ascii="TimesNewRomanPSMT" w:hAnsi="TimesNewRomanPSMT" w:cs="TimesNewRomanPSMT"/>
          <w:sz w:val="24"/>
          <w:szCs w:val="24"/>
        </w:rPr>
        <w:t>funções</w:t>
      </w:r>
      <w:proofErr w:type="gramEnd"/>
      <w:r w:rsidRPr="004038D9">
        <w:rPr>
          <w:rFonts w:ascii="TimesNewRomanPSMT" w:hAnsi="TimesNewRomanPSMT" w:cs="TimesNewRomanPSMT"/>
          <w:sz w:val="24"/>
          <w:szCs w:val="24"/>
        </w:rPr>
        <w:t>.</w:t>
      </w: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>2 — Na contratação de assistentes convidados a que se refere o número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anterior, preferem as individualidades titulares do grau de mestre que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detenham, no mínimo, três anos de experiência profissional no âmbito 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área para que são contratados, e, inexistindo estas, as que se encontrem</w:t>
      </w:r>
    </w:p>
    <w:p w:rsid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038D9">
        <w:rPr>
          <w:rFonts w:ascii="TimesNewRomanPSMT" w:hAnsi="TimesNewRomanPSMT" w:cs="TimesNewRomanPSMT"/>
          <w:sz w:val="24"/>
          <w:szCs w:val="24"/>
        </w:rPr>
        <w:t>matriculadas</w:t>
      </w:r>
      <w:proofErr w:type="gramEnd"/>
      <w:r w:rsidRPr="004038D9">
        <w:rPr>
          <w:rFonts w:ascii="TimesNewRomanPSMT" w:hAnsi="TimesNewRomanPSMT" w:cs="TimesNewRomanPSMT"/>
          <w:sz w:val="24"/>
          <w:szCs w:val="24"/>
        </w:rPr>
        <w:t xml:space="preserve"> em programa de doutoramento.</w:t>
      </w: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>3 — Em igualdade de condições habilitacionais, considerando -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se,também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 xml:space="preserve">, para este efeito a matrícula em programa de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doutoramento,preferem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 xml:space="preserve"> as individualidades que tenham experiência profissional 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 xml:space="preserve">área de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actividade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 xml:space="preserve"> relacionada com as saídas profissionais das disciplinas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ou dos cursos para que é proposta a contratação e, entre estes, o que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tenham mais tempo de experiencia profissional.</w:t>
      </w: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 xml:space="preserve">4 — A título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excepcional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>, poderão ser contratados como assistentes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convidados titulares do grau de licenciado com classificação inferior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 xml:space="preserve">14 valores, desde que tenham exercido, pelo menos três anos,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actividade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profissional relacionada com a área de docência para que serão contratados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ou com as saídas profissionais das disciplinas ou dos cursos para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>que é proposta a contratação.</w:t>
      </w: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38D9" w:rsidRPr="004038D9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38D9">
        <w:rPr>
          <w:rFonts w:ascii="TimesNewRomanPSMT" w:hAnsi="TimesNewRomanPSMT" w:cs="TimesNewRomanPSMT"/>
          <w:sz w:val="24"/>
          <w:szCs w:val="24"/>
        </w:rPr>
        <w:t>5 — A contratação de assistentes convidados para as práticas pedagógicas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 xml:space="preserve">e para o ensino clínico será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objecto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 xml:space="preserve"> de regulamentação própria,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38D9">
        <w:rPr>
          <w:rFonts w:ascii="TimesNewRomanPSMT" w:hAnsi="TimesNewRomanPSMT" w:cs="TimesNewRomanPSMT"/>
          <w:sz w:val="24"/>
          <w:szCs w:val="24"/>
        </w:rPr>
        <w:t xml:space="preserve">mediante proposta fundamentada do </w:t>
      </w:r>
      <w:proofErr w:type="spellStart"/>
      <w:r w:rsidRPr="004038D9">
        <w:rPr>
          <w:rFonts w:ascii="TimesNewRomanPSMT" w:hAnsi="TimesNewRomanPSMT" w:cs="TimesNewRomanPSMT"/>
          <w:sz w:val="24"/>
          <w:szCs w:val="24"/>
        </w:rPr>
        <w:t>Director</w:t>
      </w:r>
      <w:proofErr w:type="spellEnd"/>
      <w:r w:rsidRPr="004038D9">
        <w:rPr>
          <w:rFonts w:ascii="TimesNewRomanPSMT" w:hAnsi="TimesNewRomanPSMT" w:cs="TimesNewRomanPSMT"/>
          <w:sz w:val="24"/>
          <w:szCs w:val="24"/>
        </w:rPr>
        <w:t xml:space="preserve"> da Unidade Orgânica</w:t>
      </w:r>
    </w:p>
    <w:p w:rsidR="008F2E11" w:rsidRDefault="004038D9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4038D9">
        <w:rPr>
          <w:rFonts w:ascii="TimesNewRomanPSMT" w:hAnsi="TimesNewRomanPSMT" w:cs="TimesNewRomanPSMT"/>
          <w:sz w:val="24"/>
          <w:szCs w:val="24"/>
        </w:rPr>
        <w:t>respectiva</w:t>
      </w:r>
      <w:proofErr w:type="spellEnd"/>
      <w:proofErr w:type="gramEnd"/>
      <w:r w:rsidRPr="004038D9">
        <w:rPr>
          <w:rFonts w:ascii="TimesNewRomanPSMT" w:hAnsi="TimesNewRomanPSMT" w:cs="TimesNewRomanPSMT"/>
          <w:sz w:val="24"/>
          <w:szCs w:val="24"/>
        </w:rPr>
        <w:t>, ouvido o Conselho Técnico -Científico.</w:t>
      </w:r>
    </w:p>
    <w:p w:rsidR="00BA046F" w:rsidRDefault="00BA046F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46F" w:rsidRDefault="00BA046F" w:rsidP="0040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46F" w:rsidRPr="00BA046F" w:rsidRDefault="00BA046F" w:rsidP="00BA0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46F">
        <w:rPr>
          <w:rFonts w:ascii="TimesNewRomanPSMT" w:hAnsi="TimesNewRomanPSMT" w:cs="TimesNewRomanPSMT"/>
          <w:sz w:val="24"/>
          <w:szCs w:val="24"/>
        </w:rPr>
        <w:t>Artigo 12.º</w:t>
      </w:r>
    </w:p>
    <w:p w:rsidR="00BA046F" w:rsidRDefault="00BA046F" w:rsidP="00BA04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A046F">
        <w:rPr>
          <w:rFonts w:ascii="TimesNewRomanPS-BoldMT" w:hAnsi="TimesNewRomanPS-BoldMT" w:cs="TimesNewRomanPS-BoldMT"/>
          <w:b/>
          <w:bCs/>
          <w:sz w:val="24"/>
          <w:szCs w:val="24"/>
        </w:rPr>
        <w:t>Publicitação das necessidades de contratação</w:t>
      </w:r>
      <w:r w:rsidR="00C43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A046F">
        <w:rPr>
          <w:rFonts w:ascii="TimesNewRomanPS-BoldMT" w:hAnsi="TimesNewRomanPS-BoldMT" w:cs="TimesNewRomanPS-BoldMT"/>
          <w:b/>
          <w:bCs/>
          <w:sz w:val="24"/>
          <w:szCs w:val="24"/>
        </w:rPr>
        <w:t>de pessoal docente especialmente contratado</w:t>
      </w:r>
    </w:p>
    <w:p w:rsidR="00BA046F" w:rsidRPr="00BA046F" w:rsidRDefault="00BA046F" w:rsidP="00BA04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046F" w:rsidRDefault="00BA046F" w:rsidP="00BA0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A046F">
        <w:rPr>
          <w:rFonts w:ascii="TimesNewRomanPSMT" w:hAnsi="TimesNewRomanPSMT" w:cs="TimesNewRomanPSMT"/>
          <w:sz w:val="24"/>
          <w:szCs w:val="24"/>
        </w:rPr>
        <w:t>Cada unidade orgânica do IPL publicitará na sua página 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46F">
        <w:rPr>
          <w:rFonts w:ascii="TimesNewRomanPSMT" w:hAnsi="TimesNewRomanPSMT" w:cs="TimesNewRomanPSMT"/>
          <w:sz w:val="24"/>
          <w:szCs w:val="24"/>
        </w:rPr>
        <w:t>“</w:t>
      </w:r>
      <w:proofErr w:type="spellStart"/>
      <w:r w:rsidRPr="00BA046F">
        <w:rPr>
          <w:rFonts w:ascii="TimesNewRomanPSMT" w:hAnsi="TimesNewRomanPSMT" w:cs="TimesNewRomanPSMT"/>
          <w:sz w:val="24"/>
          <w:szCs w:val="24"/>
        </w:rPr>
        <w:t>Internet”com</w:t>
      </w:r>
      <w:proofErr w:type="spellEnd"/>
      <w:r w:rsidRPr="00BA046F">
        <w:rPr>
          <w:rFonts w:ascii="TimesNewRomanPSMT" w:hAnsi="TimesNewRomanPSMT" w:cs="TimesNewRomanPSMT"/>
          <w:sz w:val="24"/>
          <w:szCs w:val="24"/>
        </w:rPr>
        <w:t xml:space="preserve"> a antecedência mínima de 10 dias úteis, as necessidades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46F">
        <w:rPr>
          <w:rFonts w:ascii="TimesNewRomanPSMT" w:hAnsi="TimesNewRomanPSMT" w:cs="TimesNewRomanPSMT"/>
          <w:sz w:val="24"/>
          <w:szCs w:val="24"/>
        </w:rPr>
        <w:t>de contratação, convidando os eventuais interessados à apresentação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046F">
        <w:rPr>
          <w:rFonts w:ascii="TimesNewRomanPSMT" w:hAnsi="TimesNewRomanPSMT" w:cs="TimesNewRomanPSMT"/>
          <w:sz w:val="24"/>
          <w:szCs w:val="24"/>
        </w:rPr>
        <w:t xml:space="preserve">dos </w:t>
      </w:r>
      <w:proofErr w:type="spellStart"/>
      <w:r w:rsidRPr="00BA046F">
        <w:rPr>
          <w:rFonts w:ascii="TimesNewRomanPSMT" w:hAnsi="TimesNewRomanPSMT" w:cs="TimesNewRomanPSMT"/>
          <w:sz w:val="24"/>
          <w:szCs w:val="24"/>
        </w:rPr>
        <w:t>respectivos</w:t>
      </w:r>
      <w:proofErr w:type="spellEnd"/>
      <w:r w:rsidRPr="00BA046F">
        <w:rPr>
          <w:rFonts w:ascii="TimesNewRomanPSMT" w:hAnsi="TimesNewRomanPSMT" w:cs="TimesNewRomanPSMT"/>
          <w:sz w:val="24"/>
          <w:szCs w:val="24"/>
        </w:rPr>
        <w:t xml:space="preserve"> currículos</w:t>
      </w:r>
    </w:p>
    <w:p w:rsidR="00F54B89" w:rsidRDefault="00F54B89" w:rsidP="00BA0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4B89" w:rsidRDefault="00F54B89" w:rsidP="00BA0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4B89" w:rsidRDefault="00F54B89" w:rsidP="00BA04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3C0D" w:rsidRDefault="00473C0D" w:rsidP="00473C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ECPDESP – Estatuto da Carreira do Pessoal Docente do Ensino Superior Politécnico</w:t>
      </w:r>
    </w:p>
    <w:p w:rsidR="00F54B89" w:rsidRPr="00473C0D" w:rsidRDefault="00F54B89" w:rsidP="00F54B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73C0D">
        <w:rPr>
          <w:rFonts w:ascii="TimesNewRomanPSMT" w:hAnsi="TimesNewRomanPSMT" w:cs="TimesNewRomanPSMT"/>
          <w:sz w:val="24"/>
          <w:szCs w:val="24"/>
        </w:rPr>
        <w:t>Artigo 40.º</w:t>
      </w:r>
    </w:p>
    <w:p w:rsidR="00F54B89" w:rsidRDefault="00F54B89" w:rsidP="00F54B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54B89">
        <w:rPr>
          <w:rFonts w:ascii="TimesNewRomanPS-BoldMT" w:hAnsi="TimesNewRomanPS-BoldMT" w:cs="TimesNewRomanPS-BoldMT"/>
          <w:b/>
          <w:bCs/>
          <w:sz w:val="28"/>
          <w:szCs w:val="28"/>
        </w:rPr>
        <w:t>Acumulação de funções</w:t>
      </w:r>
    </w:p>
    <w:p w:rsidR="00F54B89" w:rsidRPr="00F54B89" w:rsidRDefault="00F54B89" w:rsidP="00F54B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54B89" w:rsidRDefault="00F54B89" w:rsidP="00F54B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B89">
        <w:rPr>
          <w:rFonts w:ascii="TimesNewRomanPSMT" w:hAnsi="TimesNewRomanPSMT" w:cs="TimesNewRomanPSMT"/>
          <w:sz w:val="24"/>
          <w:szCs w:val="24"/>
        </w:rPr>
        <w:t>1 — O limite para a acumulação de funções ao abrigo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54B89">
        <w:rPr>
          <w:rFonts w:ascii="TimesNewRomanPSMT" w:hAnsi="TimesNewRomanPSMT" w:cs="TimesNewRomanPSMT"/>
          <w:sz w:val="24"/>
          <w:szCs w:val="24"/>
        </w:rPr>
        <w:t>do disposto no n.º 1 do artigo 51.º da Lei n.º 62/2007,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54B89">
        <w:rPr>
          <w:rFonts w:ascii="TimesNewRomanPSMT" w:hAnsi="TimesNewRomanPSMT" w:cs="TimesNewRomanPSMT"/>
          <w:sz w:val="24"/>
          <w:szCs w:val="24"/>
        </w:rPr>
        <w:t xml:space="preserve">10 de Setembro, </w:t>
      </w:r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é de seis horas </w:t>
      </w:r>
      <w:proofErr w:type="spellStart"/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>lectivas</w:t>
      </w:r>
      <w:proofErr w:type="spellEnd"/>
      <w:r w:rsidRPr="00F54B89">
        <w:rPr>
          <w:rFonts w:ascii="TimesNewRomanPSMT" w:hAnsi="TimesNewRomanPSMT" w:cs="TimesNewRomanPSMT"/>
          <w:b/>
          <w:i/>
          <w:sz w:val="24"/>
          <w:szCs w:val="24"/>
          <w:u w:val="single"/>
        </w:rPr>
        <w:t xml:space="preserve"> semanais</w:t>
      </w:r>
      <w:r w:rsidRPr="00F54B89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7A16F8" w:rsidRDefault="007A16F8" w:rsidP="00F54B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F66C5" w:rsidRDefault="002F66C5" w:rsidP="002F66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Lei 62/2007 – Regimento Jurídico das Instituições do Ensino Superior</w:t>
      </w:r>
    </w:p>
    <w:p w:rsidR="002F66C5" w:rsidRPr="007A16F8" w:rsidRDefault="002F66C5" w:rsidP="002F66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Artigo 51.º</w:t>
      </w: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16F8">
        <w:rPr>
          <w:rFonts w:ascii="TimesNewRomanPS-BoldMT" w:hAnsi="TimesNewRomanPS-BoldMT" w:cs="TimesNewRomanPS-BoldMT"/>
          <w:b/>
          <w:bCs/>
          <w:sz w:val="24"/>
          <w:szCs w:val="24"/>
        </w:rPr>
        <w:t>Acumulações e incompatibilidades dos docentes</w:t>
      </w:r>
    </w:p>
    <w:p w:rsidR="007A16F8" w:rsidRP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1 — Os docentes das instituições de ensino superior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públicas em </w:t>
      </w:r>
      <w:r w:rsidRPr="00934D2A">
        <w:rPr>
          <w:rFonts w:ascii="TimesNewRomanPSMT" w:hAnsi="TimesNewRomanPSMT" w:cs="TimesNewRomanPSMT"/>
          <w:sz w:val="24"/>
          <w:szCs w:val="24"/>
          <w:u w:val="single"/>
        </w:rPr>
        <w:t>regime de tempo integral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 podem, quando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autorizados pela </w:t>
      </w:r>
      <w:proofErr w:type="spellStart"/>
      <w:r w:rsidRPr="007A16F8">
        <w:rPr>
          <w:rFonts w:ascii="TimesNewRomanPSMT" w:hAnsi="TimesNewRomanPSMT" w:cs="TimesNewRomanPSMT"/>
          <w:sz w:val="24"/>
          <w:szCs w:val="24"/>
        </w:rPr>
        <w:t>respectiva</w:t>
      </w:r>
      <w:proofErr w:type="spellEnd"/>
      <w:r w:rsidRPr="007A16F8">
        <w:rPr>
          <w:rFonts w:ascii="TimesNewRomanPSMT" w:hAnsi="TimesNewRomanPSMT" w:cs="TimesNewRomanPSMT"/>
          <w:sz w:val="24"/>
          <w:szCs w:val="24"/>
        </w:rPr>
        <w:t xml:space="preserve"> instituição, acumular funções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docentes noutro estabelecimento de ensino superior, até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ao limite máximo fixado pelo </w:t>
      </w:r>
      <w:proofErr w:type="spellStart"/>
      <w:r w:rsidRPr="007A16F8">
        <w:rPr>
          <w:rFonts w:ascii="TimesNewRomanPSMT" w:hAnsi="TimesNewRomanPSMT" w:cs="TimesNewRomanPSMT"/>
          <w:sz w:val="24"/>
          <w:szCs w:val="24"/>
        </w:rPr>
        <w:t>respectivo</w:t>
      </w:r>
      <w:proofErr w:type="spellEnd"/>
      <w:r w:rsidRPr="007A16F8">
        <w:rPr>
          <w:rFonts w:ascii="TimesNewRomanPSMT" w:hAnsi="TimesNewRomanPSMT" w:cs="TimesNewRomanPSMT"/>
          <w:sz w:val="24"/>
          <w:szCs w:val="24"/>
        </w:rPr>
        <w:t xml:space="preserve"> estatuto de carreira.</w:t>
      </w:r>
    </w:p>
    <w:p w:rsidR="007A16F8" w:rsidRP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2 — Os docentes dos estabelecimentos de ensino superior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 xml:space="preserve">privados podem, nos termos fixados no </w:t>
      </w:r>
      <w:proofErr w:type="spellStart"/>
      <w:r w:rsidRPr="007A16F8">
        <w:rPr>
          <w:rFonts w:ascii="TimesNewRomanPSMT" w:hAnsi="TimesNewRomanPSMT" w:cs="TimesNewRomanPSMT"/>
          <w:sz w:val="24"/>
          <w:szCs w:val="24"/>
        </w:rPr>
        <w:t>respectivo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estatuto de carreira, acumular funções docentes noutro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estabelecimento de ensino superior.</w:t>
      </w:r>
    </w:p>
    <w:p w:rsidR="007A16F8" w:rsidRP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3 — A acumulação de funções docentes em instituições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 privadas por docentes de outras instituições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superior, públicas ou privadas, carece, para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além dos demais condicionalismos legalmente previstos,</w:t>
      </w:r>
      <w:r w:rsidR="00A93B9E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comunicação:</w:t>
      </w:r>
    </w:p>
    <w:p w:rsidR="00B27B45" w:rsidRPr="007A16F8" w:rsidRDefault="00B27B45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Pr="007A16F8" w:rsidRDefault="00B27B45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="007A16F8"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>) Aos órgãos competentes das instituições de ensino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superior </w:t>
      </w:r>
      <w:proofErr w:type="spellStart"/>
      <w:r w:rsidR="007A16F8" w:rsidRPr="007A16F8">
        <w:rPr>
          <w:rFonts w:ascii="TimesNewRomanPSMT" w:hAnsi="TimesNewRomanPSMT" w:cs="TimesNewRomanPSMT"/>
          <w:sz w:val="24"/>
          <w:szCs w:val="24"/>
        </w:rPr>
        <w:t>respectivas</w:t>
      </w:r>
      <w:proofErr w:type="spellEnd"/>
      <w:r w:rsidR="007A16F8" w:rsidRPr="007A16F8">
        <w:rPr>
          <w:rFonts w:ascii="TimesNewRomanPSMT" w:hAnsi="TimesNewRomanPSMT" w:cs="TimesNewRomanPSMT"/>
          <w:sz w:val="24"/>
          <w:szCs w:val="24"/>
        </w:rPr>
        <w:t>, por parte do docente;</w:t>
      </w:r>
    </w:p>
    <w:p w:rsidR="007A16F8" w:rsidRDefault="00B27B45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="007A16F8"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b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) À </w:t>
      </w:r>
      <w:proofErr w:type="spellStart"/>
      <w:r w:rsidR="007A16F8" w:rsidRPr="007A16F8">
        <w:rPr>
          <w:rFonts w:ascii="TimesNewRomanPSMT" w:hAnsi="TimesNewRomanPSMT" w:cs="TimesNewRomanPSMT"/>
          <w:sz w:val="24"/>
          <w:szCs w:val="24"/>
        </w:rPr>
        <w:t>Direcção</w:t>
      </w:r>
      <w:proofErr w:type="spellEnd"/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 -Geral do Ensino Superior, pelas instituições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>de ensino superior.</w:t>
      </w:r>
    </w:p>
    <w:p w:rsidR="00B27B45" w:rsidRPr="007A16F8" w:rsidRDefault="00B27B45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4 — As instituições de ensino superior públicas e privadas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podem celebrar protocolos de cooperação visando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a acumulação de funções docentes nos termos e com os</w:t>
      </w:r>
      <w:r w:rsidR="00B27B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limites dos números anteriores.</w:t>
      </w:r>
    </w:p>
    <w:p w:rsidR="00B27B45" w:rsidRPr="007A16F8" w:rsidRDefault="00B27B45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Default="007A16F8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A16F8">
        <w:rPr>
          <w:rFonts w:ascii="TimesNewRomanPSMT" w:hAnsi="TimesNewRomanPSMT" w:cs="TimesNewRomanPSMT"/>
          <w:sz w:val="24"/>
          <w:szCs w:val="24"/>
        </w:rPr>
        <w:t>5 — Os docentes em tempo integral numa instituição</w:t>
      </w:r>
      <w:r w:rsidR="005360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7A16F8">
        <w:rPr>
          <w:rFonts w:ascii="TimesNewRomanPSMT" w:hAnsi="TimesNewRomanPSMT" w:cs="TimesNewRomanPSMT"/>
          <w:sz w:val="24"/>
          <w:szCs w:val="24"/>
        </w:rPr>
        <w:t>de ensino superior pública:</w:t>
      </w:r>
    </w:p>
    <w:p w:rsidR="00536057" w:rsidRPr="007A16F8" w:rsidRDefault="00536057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16F8" w:rsidRPr="007A16F8" w:rsidRDefault="00536057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</w:t>
      </w:r>
      <w:r w:rsidR="007A16F8"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) Não podem exercer funções em órgãos de </w:t>
      </w:r>
      <w:proofErr w:type="spellStart"/>
      <w:r w:rsidR="007A16F8" w:rsidRPr="007A16F8">
        <w:rPr>
          <w:rFonts w:ascii="TimesNewRomanPSMT" w:hAnsi="TimesNewRomanPSMT" w:cs="TimesNewRomanPSMT"/>
          <w:sz w:val="24"/>
          <w:szCs w:val="24"/>
        </w:rPr>
        <w:t>direcção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>de outra instituição de ensino superior;</w:t>
      </w:r>
    </w:p>
    <w:p w:rsidR="00536057" w:rsidRDefault="00536057" w:rsidP="007A1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</w:t>
      </w:r>
      <w:r w:rsidR="007A16F8" w:rsidRPr="007A16F8">
        <w:rPr>
          <w:rFonts w:ascii="TimesNewRomanPS-ItalicMT" w:hAnsi="TimesNewRomanPS-ItalicMT" w:cs="TimesNewRomanPS-ItalicMT"/>
          <w:i/>
          <w:iCs/>
          <w:sz w:val="24"/>
          <w:szCs w:val="24"/>
        </w:rPr>
        <w:t>b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) Podem ser vogais de conselhos científicos, técnico-científicos ou pedagógicos de outra instituição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A16F8" w:rsidRPr="007A16F8" w:rsidRDefault="00536057" w:rsidP="007A16F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gramStart"/>
      <w:r w:rsidR="007A16F8" w:rsidRPr="007A16F8"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 w:rsidR="007A16F8" w:rsidRPr="007A16F8">
        <w:rPr>
          <w:rFonts w:ascii="TimesNewRomanPSMT" w:hAnsi="TimesNewRomanPSMT" w:cs="TimesNewRomanPSMT"/>
          <w:sz w:val="24"/>
          <w:szCs w:val="24"/>
        </w:rPr>
        <w:t xml:space="preserve"> ensino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A16F8" w:rsidRPr="007A16F8">
        <w:rPr>
          <w:rFonts w:ascii="TimesNewRomanPSMT" w:hAnsi="TimesNewRomanPSMT" w:cs="TimesNewRomanPSMT"/>
          <w:sz w:val="24"/>
          <w:szCs w:val="24"/>
        </w:rPr>
        <w:t>superior.</w:t>
      </w:r>
      <w:bookmarkStart w:id="0" w:name="_GoBack"/>
      <w:bookmarkEnd w:id="0"/>
    </w:p>
    <w:sectPr w:rsidR="007A16F8" w:rsidRPr="007A16F8" w:rsidSect="00B70753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A2"/>
    <w:rsid w:val="00027867"/>
    <w:rsid w:val="001754A2"/>
    <w:rsid w:val="002F66C5"/>
    <w:rsid w:val="0030114F"/>
    <w:rsid w:val="003836CB"/>
    <w:rsid w:val="004038D9"/>
    <w:rsid w:val="004442C1"/>
    <w:rsid w:val="00473C0D"/>
    <w:rsid w:val="00536057"/>
    <w:rsid w:val="00725172"/>
    <w:rsid w:val="0079043D"/>
    <w:rsid w:val="007A16F8"/>
    <w:rsid w:val="00837698"/>
    <w:rsid w:val="00894EAA"/>
    <w:rsid w:val="008F2E11"/>
    <w:rsid w:val="00934D2A"/>
    <w:rsid w:val="00A07462"/>
    <w:rsid w:val="00A93B9E"/>
    <w:rsid w:val="00B27B45"/>
    <w:rsid w:val="00B50932"/>
    <w:rsid w:val="00B70753"/>
    <w:rsid w:val="00B763F8"/>
    <w:rsid w:val="00BA046F"/>
    <w:rsid w:val="00C43A46"/>
    <w:rsid w:val="00CC774E"/>
    <w:rsid w:val="00CD2CBA"/>
    <w:rsid w:val="00E717BA"/>
    <w:rsid w:val="00E740E9"/>
    <w:rsid w:val="00E826C4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Pato</dc:creator>
  <cp:keywords/>
  <dc:description/>
  <cp:lastModifiedBy>Teresa Pato</cp:lastModifiedBy>
  <cp:revision>27</cp:revision>
  <dcterms:created xsi:type="dcterms:W3CDTF">2015-02-19T13:10:00Z</dcterms:created>
  <dcterms:modified xsi:type="dcterms:W3CDTF">2015-02-27T14:21:00Z</dcterms:modified>
</cp:coreProperties>
</file>